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26831" w14:textId="7357DEC0" w:rsidR="00575D72" w:rsidRPr="00575D72" w:rsidRDefault="00575D72" w:rsidP="00575D72">
      <w:pPr>
        <w:spacing w:after="0"/>
        <w:jc w:val="right"/>
        <w:rPr>
          <w:rFonts w:ascii="Arial" w:hAnsi="Arial" w:cs="Arial"/>
          <w:b/>
          <w:bCs/>
        </w:rPr>
      </w:pPr>
      <w:r w:rsidRPr="00575D72">
        <w:rPr>
          <w:rFonts w:ascii="Arial" w:hAnsi="Arial" w:cs="Arial"/>
          <w:b/>
          <w:bCs/>
        </w:rPr>
        <w:t>Załącznik Nr 2 do SWZ do Zapytania ofertowego</w:t>
      </w:r>
    </w:p>
    <w:p w14:paraId="0564AE04" w14:textId="2774A165" w:rsidR="00575D72" w:rsidRPr="00575D72" w:rsidRDefault="00575D72" w:rsidP="00575D72">
      <w:pPr>
        <w:spacing w:after="0"/>
        <w:jc w:val="right"/>
        <w:rPr>
          <w:rFonts w:ascii="Arial" w:hAnsi="Arial" w:cs="Arial"/>
          <w:b/>
          <w:bCs/>
        </w:rPr>
      </w:pPr>
      <w:r w:rsidRPr="00575D72">
        <w:rPr>
          <w:rFonts w:ascii="Arial" w:hAnsi="Arial" w:cs="Arial"/>
          <w:b/>
          <w:bCs/>
        </w:rPr>
        <w:t>Opis przedmiotu zamówienia</w:t>
      </w:r>
    </w:p>
    <w:p w14:paraId="4DB28459" w14:textId="77777777" w:rsidR="00575D72" w:rsidRDefault="00575D72" w:rsidP="00575D72">
      <w:pPr>
        <w:jc w:val="both"/>
        <w:rPr>
          <w:rFonts w:ascii="Arial" w:hAnsi="Arial" w:cs="Arial"/>
        </w:rPr>
      </w:pPr>
    </w:p>
    <w:p w14:paraId="75EDC1CD" w14:textId="00440CFA" w:rsidR="00575D72" w:rsidRPr="002F0231" w:rsidRDefault="00575D72" w:rsidP="00575D72">
      <w:pPr>
        <w:jc w:val="both"/>
        <w:rPr>
          <w:rFonts w:ascii="Arial" w:hAnsi="Arial" w:cs="Arial"/>
        </w:rPr>
      </w:pPr>
      <w:r w:rsidRPr="002F0231">
        <w:rPr>
          <w:rFonts w:ascii="Arial" w:hAnsi="Arial" w:cs="Arial"/>
        </w:rPr>
        <w:t xml:space="preserve">Przedmiotem </w:t>
      </w:r>
      <w:r>
        <w:rPr>
          <w:rFonts w:ascii="Arial" w:hAnsi="Arial" w:cs="Arial"/>
        </w:rPr>
        <w:t>zamówienia</w:t>
      </w:r>
      <w:r w:rsidRPr="002F0231">
        <w:rPr>
          <w:rFonts w:ascii="Arial" w:hAnsi="Arial" w:cs="Arial"/>
        </w:rPr>
        <w:t xml:space="preserve"> jest usługa </w:t>
      </w:r>
      <w:r w:rsidRPr="002F0231">
        <w:rPr>
          <w:rFonts w:ascii="Arial" w:hAnsi="Arial" w:cs="Arial"/>
          <w:b/>
          <w:bCs/>
        </w:rPr>
        <w:t>wykonania badań sprawdzających płyn do odladzania nawierzchni lotniskowych</w:t>
      </w:r>
      <w:r w:rsidRPr="002F0231">
        <w:rPr>
          <w:rFonts w:ascii="Arial" w:hAnsi="Arial" w:cs="Arial"/>
        </w:rPr>
        <w:t xml:space="preserve"> dostarczonych </w:t>
      </w:r>
      <w:r w:rsidRPr="002F0231">
        <w:rPr>
          <w:rFonts w:ascii="Arial" w:hAnsi="Arial" w:cs="Arial"/>
          <w:b/>
          <w:bCs/>
        </w:rPr>
        <w:t>w 2026 roku.</w:t>
      </w:r>
    </w:p>
    <w:p w14:paraId="3D30C305" w14:textId="77777777" w:rsidR="00575D72" w:rsidRPr="002F0231" w:rsidRDefault="00575D72" w:rsidP="00575D72">
      <w:pPr>
        <w:jc w:val="both"/>
        <w:rPr>
          <w:rFonts w:ascii="Arial" w:hAnsi="Arial" w:cs="Arial"/>
          <w:b/>
          <w:bCs/>
        </w:rPr>
      </w:pPr>
      <w:r w:rsidRPr="002F0231">
        <w:rPr>
          <w:rFonts w:ascii="Arial" w:hAnsi="Arial" w:cs="Arial"/>
        </w:rPr>
        <w:t>Zamawiający zleca, a Wykonawca zobowiązuje się do wykonania na rzecz Zamawiającego usługi w zakresie pobrania próbek, wykonania badań sprawdzających, przesłania informacji o wynikach badań weryfikacyjnych oraz sporządzenia ”Sprawozdania z wykonania badań sprawdzających” płyn do odladzania w ilości:</w:t>
      </w:r>
      <w:r w:rsidRPr="002F0231">
        <w:rPr>
          <w:rFonts w:ascii="Arial" w:hAnsi="Arial" w:cs="Arial"/>
          <w:b/>
          <w:bCs/>
        </w:rPr>
        <w:t xml:space="preserve"> 11 szt. pojemników o pojemności 1000 litrów każdy. </w:t>
      </w:r>
    </w:p>
    <w:p w14:paraId="12B65FE0" w14:textId="17194865" w:rsidR="00575D72" w:rsidRPr="00A026C2" w:rsidRDefault="00575D72" w:rsidP="00575D72">
      <w:pPr>
        <w:numPr>
          <w:ilvl w:val="3"/>
          <w:numId w:val="1"/>
        </w:numPr>
        <w:spacing w:after="200" w:line="240" w:lineRule="auto"/>
        <w:ind w:left="0" w:hanging="284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Przedmiotowe badania dotyczą środka do odladzania: w postaci płynu na bazie mrówczanu/octanu potasu</w:t>
      </w:r>
      <w:r w:rsidR="00EB129B">
        <w:rPr>
          <w:rFonts w:ascii="Arial" w:hAnsi="Arial" w:cs="Arial"/>
          <w:color w:val="000000"/>
        </w:rPr>
        <w:t xml:space="preserve"> </w:t>
      </w:r>
      <w:r w:rsidR="002A5655" w:rsidRPr="00D522A8">
        <w:rPr>
          <w:rFonts w:ascii="Arial" w:hAnsi="Arial" w:cs="Arial"/>
          <w:b/>
          <w:szCs w:val="18"/>
        </w:rPr>
        <w:t>– Borygo Runway KF</w:t>
      </w:r>
      <w:r w:rsidR="002A5655" w:rsidRPr="00D522A8">
        <w:rPr>
          <w:rFonts w:ascii="Arial" w:hAnsi="Arial" w:cs="Arial"/>
          <w:b/>
          <w:color w:val="000000"/>
        </w:rPr>
        <w:t xml:space="preserve">, </w:t>
      </w:r>
      <w:r w:rsidRPr="00934EF7">
        <w:rPr>
          <w:rFonts w:ascii="Arial" w:hAnsi="Arial" w:cs="Arial"/>
          <w:color w:val="000000"/>
        </w:rPr>
        <w:t xml:space="preserve">który ma spełniać wymagania zawarte w normie: </w:t>
      </w:r>
      <w:r w:rsidRPr="00A026C2">
        <w:rPr>
          <w:rFonts w:ascii="Arial" w:hAnsi="Arial" w:cs="Arial"/>
          <w:b/>
          <w:bCs/>
          <w:i/>
          <w:color w:val="000000"/>
        </w:rPr>
        <w:t>NO-17-A205:2017 Zimowe utrzymanie nawierzchni lotniskowych. Stosowanie środków odladzających. Wymagania i badania.</w:t>
      </w:r>
      <w:r w:rsidRPr="00934EF7">
        <w:rPr>
          <w:rFonts w:ascii="Arial" w:hAnsi="Arial" w:cs="Arial"/>
          <w:i/>
          <w:color w:val="000000"/>
        </w:rPr>
        <w:t xml:space="preserve"> </w:t>
      </w:r>
    </w:p>
    <w:p w14:paraId="7988CBAB" w14:textId="77777777" w:rsidR="00575D72" w:rsidRPr="00934EF7" w:rsidRDefault="00575D72" w:rsidP="00575D72">
      <w:pPr>
        <w:spacing w:after="200" w:line="240" w:lineRule="auto"/>
        <w:contextualSpacing/>
        <w:jc w:val="both"/>
        <w:rPr>
          <w:rFonts w:ascii="Arial" w:hAnsi="Arial" w:cs="Arial"/>
          <w:color w:val="000000"/>
        </w:rPr>
      </w:pPr>
    </w:p>
    <w:p w14:paraId="0FFA6146" w14:textId="77777777" w:rsidR="00575D72" w:rsidRPr="00934EF7" w:rsidRDefault="00575D72" w:rsidP="00575D72">
      <w:pPr>
        <w:numPr>
          <w:ilvl w:val="0"/>
          <w:numId w:val="1"/>
        </w:numPr>
        <w:spacing w:after="200" w:line="276" w:lineRule="auto"/>
        <w:ind w:left="0" w:hanging="284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 xml:space="preserve">Badania mają na celu weryfikację zgodności parametrów fizyko – chemicznych dostarczonego środka do odladzania z  wartościami deklarowanymi przez firmę.  </w:t>
      </w:r>
    </w:p>
    <w:p w14:paraId="1372818A" w14:textId="77777777" w:rsidR="00575D72" w:rsidRPr="00934EF7" w:rsidRDefault="00575D72" w:rsidP="00575D72">
      <w:pPr>
        <w:numPr>
          <w:ilvl w:val="0"/>
          <w:numId w:val="1"/>
        </w:numPr>
        <w:spacing w:after="0" w:line="276" w:lineRule="auto"/>
        <w:ind w:left="0" w:hanging="284"/>
        <w:contextualSpacing/>
        <w:jc w:val="both"/>
        <w:rPr>
          <w:rFonts w:ascii="Arial" w:hAnsi="Arial" w:cs="Arial"/>
          <w:b/>
          <w:bCs/>
        </w:rPr>
      </w:pPr>
      <w:r w:rsidRPr="00934EF7">
        <w:rPr>
          <w:rFonts w:ascii="Arial" w:hAnsi="Arial" w:cs="Arial"/>
          <w:b/>
          <w:bCs/>
        </w:rPr>
        <w:t>Zakres badań będzie obejmował:</w:t>
      </w:r>
    </w:p>
    <w:p w14:paraId="2AE04D12" w14:textId="77777777" w:rsidR="00575D72" w:rsidRPr="00934EF7" w:rsidRDefault="00575D72" w:rsidP="00575D72">
      <w:pPr>
        <w:numPr>
          <w:ilvl w:val="1"/>
          <w:numId w:val="2"/>
        </w:numPr>
        <w:tabs>
          <w:tab w:val="clear" w:pos="1080"/>
        </w:tabs>
        <w:spacing w:after="0" w:line="276" w:lineRule="auto"/>
        <w:ind w:left="851" w:hanging="284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określenie wyglądu,</w:t>
      </w:r>
    </w:p>
    <w:p w14:paraId="79F97F61" w14:textId="77777777" w:rsidR="00575D72" w:rsidRPr="00934EF7" w:rsidRDefault="00575D72" w:rsidP="00575D72">
      <w:pPr>
        <w:numPr>
          <w:ilvl w:val="1"/>
          <w:numId w:val="2"/>
        </w:numPr>
        <w:tabs>
          <w:tab w:val="clear" w:pos="1080"/>
        </w:tabs>
        <w:spacing w:after="0" w:line="276" w:lineRule="auto"/>
        <w:ind w:left="851" w:hanging="284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oznaczenie gęstości w temp. 20 °C</w:t>
      </w:r>
      <w:r w:rsidRPr="00934EF7">
        <w:rPr>
          <w:rFonts w:ascii="Arial" w:hAnsi="Arial" w:cs="Arial"/>
          <w:color w:val="000000"/>
          <w:vertAlign w:val="superscript"/>
        </w:rPr>
        <w:footnoteReference w:customMarkFollows="1" w:id="1"/>
        <w:t>1</w:t>
      </w:r>
      <w:r w:rsidRPr="00934EF7">
        <w:rPr>
          <w:rFonts w:ascii="Arial" w:hAnsi="Arial" w:cs="Arial"/>
          <w:color w:val="000000"/>
        </w:rPr>
        <w:t>,</w:t>
      </w:r>
    </w:p>
    <w:p w14:paraId="7398B641" w14:textId="77777777" w:rsidR="00575D72" w:rsidRPr="00934EF7" w:rsidRDefault="00575D72" w:rsidP="00575D72">
      <w:pPr>
        <w:numPr>
          <w:ilvl w:val="1"/>
          <w:numId w:val="2"/>
        </w:numPr>
        <w:tabs>
          <w:tab w:val="clear" w:pos="1080"/>
        </w:tabs>
        <w:spacing w:after="0" w:line="276" w:lineRule="auto"/>
        <w:ind w:left="851" w:hanging="284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oznaczenie współczynnika załamania światła w temp. 20 °C</w:t>
      </w:r>
      <w:bookmarkStart w:id="0" w:name="_Hlk222914713"/>
      <w:r w:rsidRPr="00934EF7">
        <w:rPr>
          <w:rFonts w:ascii="Arial" w:hAnsi="Arial" w:cs="Arial"/>
          <w:color w:val="000000"/>
          <w:vertAlign w:val="superscript"/>
        </w:rPr>
        <w:t>1</w:t>
      </w:r>
      <w:bookmarkEnd w:id="0"/>
      <w:r w:rsidRPr="00934EF7">
        <w:rPr>
          <w:rFonts w:ascii="Arial" w:hAnsi="Arial" w:cs="Arial"/>
          <w:color w:val="000000"/>
        </w:rPr>
        <w:t>,</w:t>
      </w:r>
    </w:p>
    <w:p w14:paraId="4494CBEE" w14:textId="77777777" w:rsidR="00575D72" w:rsidRPr="00934EF7" w:rsidRDefault="00575D72" w:rsidP="00575D72">
      <w:pPr>
        <w:numPr>
          <w:ilvl w:val="1"/>
          <w:numId w:val="2"/>
        </w:numPr>
        <w:tabs>
          <w:tab w:val="clear" w:pos="1080"/>
        </w:tabs>
        <w:spacing w:after="0" w:line="276" w:lineRule="auto"/>
        <w:ind w:left="851" w:hanging="284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 xml:space="preserve"> pomiar wartości pH w temp. 20 °C</w:t>
      </w:r>
      <w:r w:rsidRPr="00934EF7">
        <w:rPr>
          <w:rFonts w:ascii="Arial" w:hAnsi="Arial" w:cs="Arial"/>
          <w:color w:val="000000"/>
          <w:vertAlign w:val="superscript"/>
        </w:rPr>
        <w:t>1</w:t>
      </w:r>
      <w:r w:rsidRPr="00934EF7">
        <w:rPr>
          <w:rFonts w:ascii="Arial" w:hAnsi="Arial" w:cs="Arial"/>
          <w:color w:val="000000"/>
        </w:rPr>
        <w:t>,</w:t>
      </w:r>
    </w:p>
    <w:p w14:paraId="1B604E18" w14:textId="77777777" w:rsidR="00575D72" w:rsidRPr="00934EF7" w:rsidRDefault="00575D72" w:rsidP="00575D72">
      <w:pPr>
        <w:numPr>
          <w:ilvl w:val="1"/>
          <w:numId w:val="2"/>
        </w:numPr>
        <w:tabs>
          <w:tab w:val="clear" w:pos="1080"/>
        </w:tabs>
        <w:spacing w:after="0" w:line="276" w:lineRule="auto"/>
        <w:ind w:left="851" w:hanging="284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chemicznego zapotrzebowania na tlen (ChZT),</w:t>
      </w:r>
    </w:p>
    <w:p w14:paraId="58A0A005" w14:textId="77777777" w:rsidR="00575D72" w:rsidRDefault="00575D72" w:rsidP="00575D72">
      <w:pPr>
        <w:numPr>
          <w:ilvl w:val="1"/>
          <w:numId w:val="2"/>
        </w:numPr>
        <w:tabs>
          <w:tab w:val="clear" w:pos="1080"/>
        </w:tabs>
        <w:spacing w:after="0" w:line="276" w:lineRule="auto"/>
        <w:ind w:left="851" w:hanging="284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>sprawdzenie temperatury zamarzania (krystalizacji)</w:t>
      </w:r>
      <w:r w:rsidRPr="00934EF7">
        <w:rPr>
          <w:rFonts w:ascii="Arial" w:hAnsi="Arial" w:cs="Arial"/>
          <w:color w:val="000000"/>
          <w:vertAlign w:val="superscript"/>
        </w:rPr>
        <w:t>2</w:t>
      </w:r>
      <w:r>
        <w:rPr>
          <w:rFonts w:ascii="Arial" w:hAnsi="Arial" w:cs="Arial"/>
          <w:color w:val="000000"/>
        </w:rPr>
        <w:t>.</w:t>
      </w:r>
    </w:p>
    <w:p w14:paraId="2527CD97" w14:textId="77777777" w:rsidR="00575D72" w:rsidRPr="00934EF7" w:rsidRDefault="00575D72" w:rsidP="00575D72">
      <w:pPr>
        <w:spacing w:after="0" w:line="276" w:lineRule="auto"/>
        <w:ind w:left="567"/>
        <w:contextualSpacing/>
        <w:jc w:val="both"/>
        <w:rPr>
          <w:rFonts w:ascii="Arial" w:hAnsi="Arial" w:cs="Arial"/>
          <w:color w:val="000000"/>
        </w:rPr>
      </w:pPr>
    </w:p>
    <w:p w14:paraId="0306D14E" w14:textId="77777777" w:rsidR="00575D72" w:rsidRDefault="00575D72" w:rsidP="00575D72">
      <w:pPr>
        <w:numPr>
          <w:ilvl w:val="0"/>
          <w:numId w:val="1"/>
        </w:numPr>
        <w:spacing w:after="200" w:line="276" w:lineRule="auto"/>
        <w:ind w:left="0" w:hanging="284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Deklarowane wartości parametrów fizyko – chemicznych, tj: gęstość, współczynnik załamania światła, wartość pH, ChZT, temperatura zamarzania dla danej partii dostarczonego środka do odladzania,</w:t>
      </w:r>
      <w:r w:rsidRPr="00934EF7">
        <w:rPr>
          <w:rFonts w:ascii="Arial" w:hAnsi="Arial" w:cs="Arial"/>
          <w:b/>
        </w:rPr>
        <w:t xml:space="preserve"> </w:t>
      </w:r>
      <w:r w:rsidRPr="00934EF7">
        <w:rPr>
          <w:rFonts w:ascii="Arial" w:hAnsi="Arial" w:cs="Arial"/>
        </w:rPr>
        <w:t>firma zobowiązana jest dostarczyć wraz z każdą partią dostarczonego środka do odladzania.</w:t>
      </w:r>
    </w:p>
    <w:p w14:paraId="379860B3" w14:textId="77777777" w:rsidR="00575D72" w:rsidRPr="00934EF7" w:rsidRDefault="00575D72" w:rsidP="00575D72">
      <w:pPr>
        <w:spacing w:after="200" w:line="276" w:lineRule="auto"/>
        <w:contextualSpacing/>
        <w:jc w:val="both"/>
        <w:rPr>
          <w:rFonts w:ascii="Arial" w:hAnsi="Arial" w:cs="Arial"/>
        </w:rPr>
      </w:pPr>
    </w:p>
    <w:p w14:paraId="6BC271D1" w14:textId="77777777" w:rsidR="00575D72" w:rsidRDefault="00575D72" w:rsidP="00575D72">
      <w:pPr>
        <w:numPr>
          <w:ilvl w:val="0"/>
          <w:numId w:val="1"/>
        </w:numPr>
        <w:spacing w:after="0" w:line="276" w:lineRule="auto"/>
        <w:ind w:left="0" w:hanging="284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Wykonawca oświadcza, iż zrealizuje postanowienia niniejszej Umowy zgodnie ze złożoną ofertą, w sposób profesjonalny oraz z najwyższą starannością.</w:t>
      </w:r>
    </w:p>
    <w:p w14:paraId="1D955803" w14:textId="77777777" w:rsidR="00575D72" w:rsidRPr="00934EF7" w:rsidRDefault="00575D72" w:rsidP="00575D72">
      <w:pPr>
        <w:spacing w:after="0" w:line="276" w:lineRule="auto"/>
        <w:contextualSpacing/>
        <w:jc w:val="both"/>
        <w:rPr>
          <w:rFonts w:ascii="Arial" w:hAnsi="Arial" w:cs="Arial"/>
        </w:rPr>
      </w:pPr>
    </w:p>
    <w:p w14:paraId="055E32F3" w14:textId="77777777" w:rsidR="00575D72" w:rsidRDefault="00575D72" w:rsidP="00575D72">
      <w:pPr>
        <w:numPr>
          <w:ilvl w:val="0"/>
          <w:numId w:val="1"/>
        </w:numPr>
        <w:spacing w:after="0" w:line="240" w:lineRule="auto"/>
        <w:ind w:left="0" w:hanging="284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Wykonawca nie może zwolnić się od odpowiedzialności względem Zamawiającego z tego powodu, że niewykonanie lub nienależyte wykonanie Umowy było następstwem niewykonania lub nienależytego wykonania zobowiązań wobec Wykonawcy przez jego kooperantów, poddostawców i podwykonawców.</w:t>
      </w:r>
    </w:p>
    <w:p w14:paraId="09D54F2D" w14:textId="77777777" w:rsidR="00575D72" w:rsidRDefault="00575D72" w:rsidP="00575D72">
      <w:pPr>
        <w:pStyle w:val="Akapitzlist"/>
        <w:spacing w:after="0"/>
        <w:rPr>
          <w:rFonts w:ascii="Arial" w:hAnsi="Arial" w:cs="Arial"/>
        </w:rPr>
      </w:pPr>
    </w:p>
    <w:p w14:paraId="574B1BFB" w14:textId="77777777" w:rsidR="00575D72" w:rsidRPr="0013182F" w:rsidRDefault="00575D72" w:rsidP="00575D72">
      <w:pPr>
        <w:numPr>
          <w:ilvl w:val="0"/>
          <w:numId w:val="1"/>
        </w:numPr>
        <w:spacing w:after="0" w:line="276" w:lineRule="auto"/>
        <w:ind w:left="0" w:hanging="284"/>
        <w:contextualSpacing/>
        <w:jc w:val="both"/>
        <w:rPr>
          <w:rFonts w:ascii="Arial" w:hAnsi="Arial" w:cs="Arial"/>
        </w:rPr>
      </w:pPr>
      <w:r w:rsidRPr="0013182F">
        <w:rPr>
          <w:rFonts w:ascii="Arial" w:hAnsi="Arial" w:cs="Arial"/>
        </w:rPr>
        <w:t>Wykonawca zobowiązany jest do sporządzenia „Sprawozdania z wykonania badań sprawdzających”</w:t>
      </w:r>
      <w:r w:rsidRPr="0013182F">
        <w:rPr>
          <w:rFonts w:ascii="Arial" w:hAnsi="Arial" w:cs="Arial"/>
          <w:color w:val="000000"/>
        </w:rPr>
        <w:t xml:space="preserve"> w jednym egzemplarzu w wersji papierowej oraz w wersji elektronicznej w formacie pdf na płycie CD/DVD – maksymalnie </w:t>
      </w:r>
      <w:r w:rsidRPr="0013182F">
        <w:rPr>
          <w:rFonts w:ascii="Arial" w:hAnsi="Arial" w:cs="Arial"/>
          <w:b/>
        </w:rPr>
        <w:t>do 2 tygodni od dnia pobrania próbek płynu.</w:t>
      </w:r>
    </w:p>
    <w:p w14:paraId="777D5395" w14:textId="77777777" w:rsidR="00575D72" w:rsidRPr="00934EF7" w:rsidRDefault="00575D72" w:rsidP="00575D72">
      <w:pPr>
        <w:jc w:val="both"/>
        <w:rPr>
          <w:rFonts w:ascii="Arial" w:hAnsi="Arial" w:cs="Arial"/>
        </w:rPr>
      </w:pPr>
    </w:p>
    <w:p w14:paraId="0D5FCF86" w14:textId="77777777" w:rsidR="00575D72" w:rsidRDefault="00575D72" w:rsidP="00575D72">
      <w:pPr>
        <w:spacing w:line="276" w:lineRule="auto"/>
        <w:rPr>
          <w:rFonts w:ascii="Arial" w:hAnsi="Arial" w:cs="Arial"/>
          <w:b/>
        </w:rPr>
      </w:pPr>
    </w:p>
    <w:p w14:paraId="7FCF29AD" w14:textId="77777777" w:rsidR="00575D72" w:rsidRDefault="00575D72" w:rsidP="00575D72">
      <w:pPr>
        <w:spacing w:line="276" w:lineRule="auto"/>
        <w:rPr>
          <w:rFonts w:ascii="Arial" w:hAnsi="Arial" w:cs="Arial"/>
          <w:b/>
        </w:rPr>
      </w:pPr>
    </w:p>
    <w:p w14:paraId="1DFC6E72" w14:textId="2FA8F516" w:rsidR="00575D72" w:rsidRPr="00934EF7" w:rsidRDefault="00575D72" w:rsidP="00575D72">
      <w:pPr>
        <w:spacing w:line="276" w:lineRule="auto"/>
        <w:rPr>
          <w:rFonts w:ascii="Arial" w:hAnsi="Arial" w:cs="Arial"/>
          <w:b/>
        </w:rPr>
      </w:pPr>
      <w:r w:rsidRPr="00934EF7">
        <w:rPr>
          <w:rFonts w:ascii="Arial" w:hAnsi="Arial" w:cs="Arial"/>
          <w:b/>
        </w:rPr>
        <w:lastRenderedPageBreak/>
        <w:t>SPRAWOZDANIE Z WYKONANIA BADAŃ SPRAWDZAJĄCYCH</w:t>
      </w:r>
      <w:r>
        <w:rPr>
          <w:rFonts w:ascii="Arial" w:hAnsi="Arial" w:cs="Arial"/>
          <w:b/>
        </w:rPr>
        <w:t>:</w:t>
      </w:r>
    </w:p>
    <w:p w14:paraId="7825D3DE" w14:textId="77777777" w:rsidR="00575D72" w:rsidRPr="00934EF7" w:rsidRDefault="00575D72" w:rsidP="00575D72">
      <w:pPr>
        <w:numPr>
          <w:ilvl w:val="0"/>
          <w:numId w:val="3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  <w:u w:val="single"/>
        </w:rPr>
      </w:pPr>
      <w:r w:rsidRPr="00934EF7">
        <w:rPr>
          <w:rFonts w:ascii="Arial" w:hAnsi="Arial" w:cs="Arial"/>
        </w:rPr>
        <w:t>Sprawozdanie z wykonania badań sprawdzających to opracowanie pisemne Wykonawcy umowy, obejmujące swym zakresem wszystkie pobrane partie próbek środków do odladzania pobranych z 41. Bazy Lotnictwa Szkolnego</w:t>
      </w:r>
      <w:r w:rsidRPr="00934EF7">
        <w:rPr>
          <w:rFonts w:ascii="Arial" w:eastAsia="Arial,Bold" w:hAnsi="Arial" w:cs="Arial"/>
          <w:bCs/>
        </w:rPr>
        <w:t>.</w:t>
      </w:r>
      <w:r w:rsidRPr="00934EF7">
        <w:rPr>
          <w:rFonts w:ascii="Arial" w:eastAsia="Arial,Bold" w:hAnsi="Arial" w:cs="Arial"/>
          <w:b/>
          <w:bCs/>
        </w:rPr>
        <w:t xml:space="preserve"> </w:t>
      </w:r>
      <w:r w:rsidRPr="00934EF7">
        <w:rPr>
          <w:rFonts w:ascii="Arial" w:hAnsi="Arial" w:cs="Arial"/>
        </w:rPr>
        <w:t xml:space="preserve">W sprawozdaniu zawarte zostaną wyniki porównawcze oraz </w:t>
      </w:r>
      <w:r w:rsidRPr="00934EF7">
        <w:rPr>
          <w:rFonts w:ascii="Arial" w:hAnsi="Arial" w:cs="Arial"/>
          <w:b/>
          <w:bCs/>
        </w:rPr>
        <w:t>jednoznaczna ocena czy badany płyn spełnia wymagania</w:t>
      </w:r>
      <w:r w:rsidRPr="00934EF7">
        <w:rPr>
          <w:rFonts w:ascii="Arial" w:hAnsi="Arial" w:cs="Arial"/>
        </w:rPr>
        <w:t xml:space="preserve"> normy </w:t>
      </w:r>
      <w:r w:rsidRPr="00934EF7">
        <w:rPr>
          <w:rFonts w:ascii="Arial" w:hAnsi="Arial" w:cs="Arial"/>
          <w:i/>
        </w:rPr>
        <w:t xml:space="preserve">NO-17-A205:2017 Zimowe utrzymanie nawierzchni lotniskowych. Stosowanie środków odladzających. Wymagania i badania </w:t>
      </w:r>
      <w:r w:rsidRPr="00934EF7">
        <w:rPr>
          <w:rFonts w:ascii="Arial" w:hAnsi="Arial" w:cs="Arial"/>
        </w:rPr>
        <w:t>i</w:t>
      </w:r>
      <w:r w:rsidRPr="00934EF7">
        <w:rPr>
          <w:rFonts w:ascii="Arial" w:hAnsi="Arial" w:cs="Arial"/>
          <w:i/>
        </w:rPr>
        <w:t> </w:t>
      </w:r>
      <w:r w:rsidRPr="00934EF7">
        <w:rPr>
          <w:rFonts w:ascii="Arial" w:hAnsi="Arial" w:cs="Arial"/>
        </w:rPr>
        <w:t xml:space="preserve">odpowiada zadeklarowanym parametrom fizyko – chemicznym, </w:t>
      </w:r>
      <w:r w:rsidRPr="00934EF7">
        <w:rPr>
          <w:rFonts w:ascii="Arial" w:hAnsi="Arial" w:cs="Arial"/>
          <w:u w:val="single"/>
        </w:rPr>
        <w:t xml:space="preserve">a jeżeli nie spełnia, to w zakresie których parametrów. </w:t>
      </w:r>
    </w:p>
    <w:p w14:paraId="5E3DDE4A" w14:textId="77777777" w:rsidR="00575D72" w:rsidRPr="00934EF7" w:rsidRDefault="00575D72" w:rsidP="00575D72">
      <w:pPr>
        <w:numPr>
          <w:ilvl w:val="0"/>
          <w:numId w:val="3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  <w:color w:val="000000"/>
        </w:rPr>
        <w:t xml:space="preserve">Sprawozdanie, o którym mowa w </w:t>
      </w:r>
      <w:r w:rsidRPr="00934EF7">
        <w:rPr>
          <w:rFonts w:ascii="Arial" w:hAnsi="Arial" w:cs="Arial"/>
          <w:b/>
          <w:color w:val="000000"/>
        </w:rPr>
        <w:t>ust. 1</w:t>
      </w:r>
      <w:r w:rsidRPr="00934EF7">
        <w:rPr>
          <w:rFonts w:ascii="Arial" w:hAnsi="Arial" w:cs="Arial"/>
          <w:color w:val="000000"/>
        </w:rPr>
        <w:t xml:space="preserve">  Wykonawca przekaże Zamawiającemu </w:t>
      </w:r>
      <w:bookmarkStart w:id="1" w:name="_Hlk222991873"/>
      <w:r w:rsidRPr="00934EF7">
        <w:rPr>
          <w:rFonts w:ascii="Arial" w:hAnsi="Arial" w:cs="Arial"/>
          <w:color w:val="000000"/>
        </w:rPr>
        <w:t xml:space="preserve">w jednym egzemplarzu w wersji papierowej oraz w wersji elektronicznej w formacie pdf na płycie CD/DVD – maksymalnie </w:t>
      </w:r>
      <w:r w:rsidRPr="00934EF7">
        <w:rPr>
          <w:rFonts w:ascii="Arial" w:hAnsi="Arial" w:cs="Arial"/>
          <w:b/>
        </w:rPr>
        <w:t>do 2 tygodni od dnia pobrania próbek płynu.</w:t>
      </w:r>
      <w:bookmarkEnd w:id="1"/>
    </w:p>
    <w:p w14:paraId="0685936E" w14:textId="77777777" w:rsidR="00575D72" w:rsidRPr="00934EF7" w:rsidRDefault="00575D72" w:rsidP="00575D72">
      <w:pPr>
        <w:numPr>
          <w:ilvl w:val="0"/>
          <w:numId w:val="3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</w:rPr>
      </w:pPr>
      <w:bookmarkStart w:id="2" w:name="_Hlk222991818"/>
      <w:r w:rsidRPr="00934EF7">
        <w:rPr>
          <w:rFonts w:ascii="Arial" w:hAnsi="Arial" w:cs="Arial"/>
        </w:rPr>
        <w:t>Sporządzone przez Wykonawcę „Sprawozdanie z wykonania badań sprawdzających”</w:t>
      </w:r>
      <w:bookmarkEnd w:id="2"/>
      <w:r w:rsidRPr="00934EF7">
        <w:rPr>
          <w:rFonts w:ascii="Arial" w:hAnsi="Arial" w:cs="Arial"/>
        </w:rPr>
        <w:t xml:space="preserve"> jest dokumentem końcowym potwierdzającym wykonanie umowy, zatem stanowi podstawę odbioru usługi. </w:t>
      </w:r>
    </w:p>
    <w:p w14:paraId="4D758E92" w14:textId="77777777" w:rsidR="00575D72" w:rsidRPr="00934EF7" w:rsidRDefault="00575D72" w:rsidP="00575D72">
      <w:pPr>
        <w:numPr>
          <w:ilvl w:val="0"/>
          <w:numId w:val="3"/>
        </w:numPr>
        <w:spacing w:after="0" w:line="276" w:lineRule="auto"/>
        <w:ind w:left="426" w:hanging="426"/>
        <w:contextualSpacing/>
        <w:jc w:val="both"/>
        <w:rPr>
          <w:rFonts w:ascii="Arial" w:hAnsi="Arial" w:cs="Arial"/>
          <w:u w:val="single"/>
        </w:rPr>
      </w:pPr>
      <w:r w:rsidRPr="00934EF7">
        <w:rPr>
          <w:rFonts w:ascii="Arial" w:hAnsi="Arial" w:cs="Arial"/>
          <w:u w:val="single"/>
        </w:rPr>
        <w:t>Sprawozdanie powinno zawierać co najmniej:</w:t>
      </w:r>
    </w:p>
    <w:p w14:paraId="31EB45F1" w14:textId="77777777" w:rsidR="00575D72" w:rsidRPr="00934EF7" w:rsidRDefault="00575D72" w:rsidP="00575D72">
      <w:pPr>
        <w:numPr>
          <w:ilvl w:val="0"/>
          <w:numId w:val="4"/>
        </w:numPr>
        <w:spacing w:after="0" w:line="276" w:lineRule="auto"/>
        <w:ind w:left="1134" w:hanging="425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Spis treści;</w:t>
      </w:r>
    </w:p>
    <w:p w14:paraId="29E6EC4B" w14:textId="77777777" w:rsidR="00575D72" w:rsidRPr="00934EF7" w:rsidRDefault="00575D72" w:rsidP="00575D72">
      <w:pPr>
        <w:numPr>
          <w:ilvl w:val="0"/>
          <w:numId w:val="4"/>
        </w:numPr>
        <w:spacing w:after="0" w:line="276" w:lineRule="auto"/>
        <w:ind w:left="1134" w:hanging="425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Wstęp – określenie podstaw prawnych, przedmiotu i celu pracy, miejsca i daty pobierania próbek oraz opis ogólny przebiegu pracy;</w:t>
      </w:r>
    </w:p>
    <w:p w14:paraId="1B03C680" w14:textId="77777777" w:rsidR="00575D72" w:rsidRPr="00934EF7" w:rsidRDefault="00575D72" w:rsidP="00575D72">
      <w:pPr>
        <w:numPr>
          <w:ilvl w:val="0"/>
          <w:numId w:val="4"/>
        </w:numPr>
        <w:spacing w:after="0" w:line="276" w:lineRule="auto"/>
        <w:ind w:left="1134" w:hanging="425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Określenie właściwości płynu odladzającego zadeklarowanych przez dostawcę – wraz z podaniem nazw dokumentów informacyjnych dostarczonych przez dostawcę płynu  do odladzania;</w:t>
      </w:r>
    </w:p>
    <w:p w14:paraId="7AE2DA63" w14:textId="77777777" w:rsidR="00575D72" w:rsidRPr="00934EF7" w:rsidRDefault="00575D72" w:rsidP="00575D72">
      <w:pPr>
        <w:numPr>
          <w:ilvl w:val="0"/>
          <w:numId w:val="4"/>
        </w:numPr>
        <w:spacing w:after="0" w:line="276" w:lineRule="auto"/>
        <w:ind w:left="1134" w:hanging="425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Określenie wymagań, jakie powinny spełniać środki do odladzania;</w:t>
      </w:r>
    </w:p>
    <w:p w14:paraId="6BE10983" w14:textId="77777777" w:rsidR="00575D72" w:rsidRPr="00934EF7" w:rsidRDefault="00575D72" w:rsidP="00575D72">
      <w:pPr>
        <w:numPr>
          <w:ilvl w:val="0"/>
          <w:numId w:val="4"/>
        </w:numPr>
        <w:spacing w:after="0" w:line="276" w:lineRule="auto"/>
        <w:ind w:left="1134" w:hanging="425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Opis przebiegu i metodyki przeprowadzenia badań: opis oraz dokumentacja fotograficzna badanych próbek, opis aparatury przy użyciu której dokonywano badań;</w:t>
      </w:r>
    </w:p>
    <w:p w14:paraId="3336E90B" w14:textId="77777777" w:rsidR="00575D72" w:rsidRPr="00934EF7" w:rsidRDefault="00575D72" w:rsidP="00575D72">
      <w:pPr>
        <w:numPr>
          <w:ilvl w:val="0"/>
          <w:numId w:val="4"/>
        </w:numPr>
        <w:spacing w:after="0" w:line="276" w:lineRule="auto"/>
        <w:ind w:left="1134" w:hanging="425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 xml:space="preserve">Wyniki badań: określenie wyglądu oraz poszczególnych właściwości </w:t>
      </w:r>
      <w:r w:rsidRPr="00934EF7">
        <w:rPr>
          <w:rFonts w:ascii="Arial" w:hAnsi="Arial" w:cs="Arial"/>
        </w:rPr>
        <w:br/>
        <w:t>fizyko-chemicznych każdej próbki dla każdego miejsca weryfikacji i dla każdej partii oddzielnie;</w:t>
      </w:r>
    </w:p>
    <w:p w14:paraId="5C97079D" w14:textId="77777777" w:rsidR="00575D72" w:rsidRPr="00934EF7" w:rsidRDefault="00575D72" w:rsidP="00575D72">
      <w:pPr>
        <w:numPr>
          <w:ilvl w:val="0"/>
          <w:numId w:val="4"/>
        </w:numPr>
        <w:spacing w:after="0" w:line="276" w:lineRule="auto"/>
        <w:ind w:left="1134" w:hanging="425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Zestawienie wyników badań w formie tabelarycznej;</w:t>
      </w:r>
    </w:p>
    <w:p w14:paraId="290BE9DA" w14:textId="77777777" w:rsidR="00575D72" w:rsidRPr="00934EF7" w:rsidRDefault="00575D72" w:rsidP="00575D72">
      <w:pPr>
        <w:numPr>
          <w:ilvl w:val="0"/>
          <w:numId w:val="4"/>
        </w:numPr>
        <w:spacing w:after="0" w:line="276" w:lineRule="auto"/>
        <w:ind w:left="1134" w:hanging="425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 xml:space="preserve">Podsumowanie – weryfikacja zgodności parametrów fizyko-chemicznych dostarczonego środka do odladzania z wartościami deklarowanymi przez dostawcę oraz ocena zgodności z wymaganiami zawartymi w Normie </w:t>
      </w:r>
      <w:r w:rsidRPr="00934EF7">
        <w:rPr>
          <w:rFonts w:ascii="Arial" w:hAnsi="Arial" w:cs="Arial"/>
        </w:rPr>
        <w:br/>
        <w:t>Obronnej NO-17-A205:2017.;</w:t>
      </w:r>
    </w:p>
    <w:p w14:paraId="4917258A" w14:textId="77777777" w:rsidR="00575D72" w:rsidRPr="00934EF7" w:rsidRDefault="00575D72" w:rsidP="00575D72">
      <w:pPr>
        <w:numPr>
          <w:ilvl w:val="0"/>
          <w:numId w:val="4"/>
        </w:numPr>
        <w:spacing w:after="0" w:line="276" w:lineRule="auto"/>
        <w:ind w:left="1134" w:hanging="425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>Wnioski końcowe – jednoznaczna ocena dostarczonego środka do odladzania z wymaganiami zawartymi w normie NO-17-A205:2017 dla poszczególnych parametrów właściwości fizyko-chemicznych oraz informacja czy dostarczone środki mogą być stosowane na nawierzchniach lotniskowych.</w:t>
      </w:r>
    </w:p>
    <w:p w14:paraId="1807F4B4" w14:textId="77777777" w:rsidR="00575D72" w:rsidRPr="00934EF7" w:rsidRDefault="00575D72" w:rsidP="00575D72">
      <w:pPr>
        <w:numPr>
          <w:ilvl w:val="0"/>
          <w:numId w:val="4"/>
        </w:numPr>
        <w:spacing w:after="0" w:line="276" w:lineRule="auto"/>
        <w:ind w:left="1134" w:hanging="425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 xml:space="preserve"> Wykaz załączników: dokumenty informacyjne dotyczące właściwości fizyko </w:t>
      </w:r>
      <w:r w:rsidRPr="00934EF7">
        <w:rPr>
          <w:rFonts w:ascii="Arial" w:hAnsi="Arial" w:cs="Arial"/>
        </w:rPr>
        <w:br/>
        <w:t>- chemicznych danego środka do odladzania dostarczone przez dostawcę, karty badania środka do odladzania na etapie dostawy;</w:t>
      </w:r>
    </w:p>
    <w:p w14:paraId="04436181" w14:textId="77777777" w:rsidR="00575D72" w:rsidRPr="00934EF7" w:rsidRDefault="00575D72" w:rsidP="00575D72">
      <w:pPr>
        <w:numPr>
          <w:ilvl w:val="0"/>
          <w:numId w:val="4"/>
        </w:numPr>
        <w:spacing w:after="0" w:line="276" w:lineRule="auto"/>
        <w:ind w:left="1134" w:hanging="425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 xml:space="preserve"> Dane osób przeprowadzających badania oraz ich podpisy</w:t>
      </w:r>
    </w:p>
    <w:p w14:paraId="2800499D" w14:textId="77777777" w:rsidR="00575D72" w:rsidRPr="00934EF7" w:rsidRDefault="00575D72" w:rsidP="00575D72">
      <w:pPr>
        <w:numPr>
          <w:ilvl w:val="0"/>
          <w:numId w:val="4"/>
        </w:numPr>
        <w:spacing w:after="0" w:line="276" w:lineRule="auto"/>
        <w:ind w:left="1134" w:hanging="425"/>
        <w:contextualSpacing/>
        <w:jc w:val="both"/>
        <w:rPr>
          <w:rFonts w:ascii="Arial" w:hAnsi="Arial" w:cs="Arial"/>
        </w:rPr>
      </w:pPr>
      <w:r w:rsidRPr="00934EF7">
        <w:rPr>
          <w:rFonts w:ascii="Arial" w:hAnsi="Arial" w:cs="Arial"/>
        </w:rPr>
        <w:t xml:space="preserve"> Podpisy osób odpowiedzialnych za realizację umowy ze strony Wykonawcy.</w:t>
      </w:r>
    </w:p>
    <w:p w14:paraId="2E14C4E8" w14:textId="77777777" w:rsidR="00575D72" w:rsidRPr="00934EF7" w:rsidRDefault="00575D72" w:rsidP="00575D72">
      <w:pPr>
        <w:spacing w:line="276" w:lineRule="auto"/>
        <w:ind w:left="1134"/>
        <w:contextualSpacing/>
        <w:jc w:val="both"/>
        <w:rPr>
          <w:rFonts w:ascii="Arial" w:hAnsi="Arial" w:cs="Arial"/>
        </w:rPr>
      </w:pPr>
    </w:p>
    <w:p w14:paraId="6DD2CCF3" w14:textId="77777777" w:rsidR="00575D72" w:rsidRPr="00762362" w:rsidRDefault="00575D72" w:rsidP="00575D72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762362">
        <w:rPr>
          <w:rFonts w:ascii="Arial" w:hAnsi="Arial" w:cs="Arial"/>
          <w:b/>
          <w:bCs/>
          <w:u w:val="single"/>
        </w:rPr>
        <w:t>Zamawiający zastrzega, że:</w:t>
      </w:r>
    </w:p>
    <w:p w14:paraId="4B0D69DB" w14:textId="77777777" w:rsidR="00575D72" w:rsidRPr="00934EF7" w:rsidRDefault="00575D72" w:rsidP="00575D72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  <w:color w:val="000000"/>
        </w:rPr>
        <w:t xml:space="preserve">Czas na pobranie przez Wykonawcę próbek do badań zostanie określony </w:t>
      </w:r>
      <w:r w:rsidRPr="00934EF7">
        <w:rPr>
          <w:rFonts w:ascii="Arial" w:hAnsi="Arial" w:cs="Arial"/>
          <w:color w:val="000000"/>
        </w:rPr>
        <w:br/>
        <w:t xml:space="preserve">na nie później niż </w:t>
      </w:r>
      <w:r w:rsidRPr="00934EF7">
        <w:rPr>
          <w:rFonts w:ascii="Arial" w:hAnsi="Arial" w:cs="Arial"/>
          <w:b/>
          <w:bCs/>
          <w:color w:val="000000"/>
        </w:rPr>
        <w:t>14 dni od daty dostawy do magazynu 41. Bazy Lotnictwa Szkolnego środka odladzającego</w:t>
      </w:r>
      <w:r w:rsidRPr="00934EF7">
        <w:rPr>
          <w:rFonts w:ascii="Arial" w:hAnsi="Arial" w:cs="Arial"/>
          <w:color w:val="000000"/>
        </w:rPr>
        <w:t>;</w:t>
      </w:r>
    </w:p>
    <w:p w14:paraId="5CA2DFD5" w14:textId="77777777" w:rsidR="00575D72" w:rsidRPr="00934EF7" w:rsidRDefault="00575D72" w:rsidP="00575D72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color w:val="000000"/>
        </w:rPr>
      </w:pPr>
      <w:bookmarkStart w:id="3" w:name="_Hlk222991657"/>
      <w:r w:rsidRPr="00934EF7">
        <w:rPr>
          <w:rFonts w:ascii="Arial" w:hAnsi="Arial" w:cs="Arial"/>
          <w:color w:val="000000"/>
        </w:rPr>
        <w:lastRenderedPageBreak/>
        <w:t xml:space="preserve">Potencjalny Wykonawca powinien posiadać kompetencje laboratorium badawczego o dowolnym profilu badawczym (akredytacja zgodnie z normą </w:t>
      </w:r>
      <w:r w:rsidRPr="00934EF7">
        <w:rPr>
          <w:rFonts w:ascii="Arial" w:hAnsi="Arial" w:cs="Arial"/>
          <w:color w:val="000000"/>
        </w:rPr>
        <w:br/>
        <w:t>PN-EN ISO/IEC 17025:2018-02).</w:t>
      </w:r>
    </w:p>
    <w:bookmarkEnd w:id="3"/>
    <w:p w14:paraId="6F71D015" w14:textId="77777777" w:rsidR="00575D72" w:rsidRPr="00934EF7" w:rsidRDefault="00575D72" w:rsidP="00575D72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color w:val="000000"/>
        </w:rPr>
      </w:pPr>
      <w:r w:rsidRPr="00934EF7">
        <w:rPr>
          <w:rFonts w:ascii="Arial" w:hAnsi="Arial" w:cs="Arial"/>
        </w:rPr>
        <w:t xml:space="preserve">W terminie </w:t>
      </w:r>
      <w:r w:rsidRPr="00934EF7">
        <w:rPr>
          <w:rFonts w:ascii="Arial" w:hAnsi="Arial" w:cs="Arial"/>
          <w:b/>
          <w:bCs/>
        </w:rPr>
        <w:t>do 2 tygodni od daty pobrania próbek</w:t>
      </w:r>
      <w:r w:rsidRPr="00934EF7">
        <w:rPr>
          <w:rFonts w:ascii="Arial" w:hAnsi="Arial" w:cs="Arial"/>
        </w:rPr>
        <w:t xml:space="preserve"> Wykonawca prześle </w:t>
      </w:r>
      <w:r w:rsidRPr="00934EF7">
        <w:rPr>
          <w:rFonts w:ascii="Arial" w:hAnsi="Arial" w:cs="Arial"/>
        </w:rPr>
        <w:br/>
        <w:t xml:space="preserve">do Zamawiającego pisemną informację o wyniku badań weryfikacyjnych. </w:t>
      </w:r>
    </w:p>
    <w:p w14:paraId="7C48B06F" w14:textId="77777777" w:rsidR="00575D72" w:rsidRPr="00426F15" w:rsidRDefault="00575D72" w:rsidP="00575D72">
      <w:pPr>
        <w:numPr>
          <w:ilvl w:val="0"/>
          <w:numId w:val="5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b/>
          <w:bCs/>
          <w:color w:val="000000"/>
        </w:rPr>
      </w:pPr>
      <w:r w:rsidRPr="00934EF7">
        <w:rPr>
          <w:rFonts w:ascii="Arial" w:hAnsi="Arial" w:cs="Arial"/>
        </w:rPr>
        <w:t xml:space="preserve"> </w:t>
      </w:r>
      <w:r w:rsidRPr="00426F15">
        <w:rPr>
          <w:rFonts w:ascii="Arial" w:hAnsi="Arial" w:cs="Arial"/>
          <w:b/>
          <w:bCs/>
          <w:color w:val="000000"/>
        </w:rPr>
        <w:t>Wykonawca sporządzi „Sprawozdanie z wykonania badań sprawdzających”, obejmujące swym zakresem wszystkie partie próbek  środków do odladzania pobranych z bazy lotniczej</w:t>
      </w:r>
      <w:r w:rsidRPr="00426F15">
        <w:rPr>
          <w:rFonts w:ascii="Arial" w:eastAsia="Arial,Bold" w:hAnsi="Arial" w:cs="Arial"/>
          <w:b/>
          <w:bCs/>
          <w:color w:val="000000"/>
        </w:rPr>
        <w:t>.</w:t>
      </w:r>
    </w:p>
    <w:p w14:paraId="021C0BB7" w14:textId="77777777" w:rsidR="008E1F35" w:rsidRDefault="008E1F35"/>
    <w:sectPr w:rsidR="008E1F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E4148" w14:textId="77777777" w:rsidR="00575D72" w:rsidRDefault="00575D72" w:rsidP="00575D72">
      <w:pPr>
        <w:spacing w:after="0" w:line="240" w:lineRule="auto"/>
      </w:pPr>
      <w:r>
        <w:separator/>
      </w:r>
    </w:p>
  </w:endnote>
  <w:endnote w:type="continuationSeparator" w:id="0">
    <w:p w14:paraId="5BA577B2" w14:textId="77777777" w:rsidR="00575D72" w:rsidRDefault="00575D72" w:rsidP="00575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2F991" w14:textId="77777777" w:rsidR="00575D72" w:rsidRDefault="00575D72" w:rsidP="00575D72">
      <w:pPr>
        <w:spacing w:after="0" w:line="240" w:lineRule="auto"/>
      </w:pPr>
      <w:r>
        <w:separator/>
      </w:r>
    </w:p>
  </w:footnote>
  <w:footnote w:type="continuationSeparator" w:id="0">
    <w:p w14:paraId="5D22B1F3" w14:textId="77777777" w:rsidR="00575D72" w:rsidRDefault="00575D72" w:rsidP="00575D72">
      <w:pPr>
        <w:spacing w:after="0" w:line="240" w:lineRule="auto"/>
      </w:pPr>
      <w:r>
        <w:continuationSeparator/>
      </w:r>
    </w:p>
  </w:footnote>
  <w:footnote w:id="1">
    <w:p w14:paraId="0BA58771" w14:textId="77777777" w:rsidR="00575D72" w:rsidRDefault="00575D72" w:rsidP="00575D72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t>1</w:t>
      </w:r>
      <w:r>
        <w:t xml:space="preserve"> </w:t>
      </w:r>
      <w:r>
        <w:rPr>
          <w:sz w:val="16"/>
          <w:szCs w:val="16"/>
        </w:rPr>
        <w:t>Wyniki oznaczania w 20 °C – płyn w stanie dostawy, granulat roztwór wodny o stężeniu 15 % [m/m]</w:t>
      </w:r>
    </w:p>
    <w:p w14:paraId="6849A9EE" w14:textId="77777777" w:rsidR="00575D72" w:rsidRDefault="00575D72" w:rsidP="00575D72">
      <w:pPr>
        <w:pStyle w:val="Tekstprzypisudolnego"/>
        <w:rPr>
          <w:sz w:val="16"/>
          <w:szCs w:val="16"/>
        </w:rPr>
      </w:pPr>
      <w:r>
        <w:rPr>
          <w:sz w:val="24"/>
          <w:szCs w:val="24"/>
          <w:vertAlign w:val="superscript"/>
        </w:rPr>
        <w:t xml:space="preserve">2 </w:t>
      </w:r>
      <w:r>
        <w:rPr>
          <w:sz w:val="16"/>
          <w:szCs w:val="16"/>
        </w:rPr>
        <w:t>Płyn rozcieńczony wodą w stosunku 1:1 (wagowo), granulat roztwór wodny o stężeniu 15% [m/m]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5B7C"/>
    <w:multiLevelType w:val="multilevel"/>
    <w:tmpl w:val="BF7A2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104B0"/>
    <w:multiLevelType w:val="hybridMultilevel"/>
    <w:tmpl w:val="2ADA71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5956CE8"/>
    <w:multiLevelType w:val="hybridMultilevel"/>
    <w:tmpl w:val="7DA80808"/>
    <w:lvl w:ilvl="0" w:tplc="7FDCC2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C5FDB"/>
    <w:multiLevelType w:val="multilevel"/>
    <w:tmpl w:val="E9947FE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9CD0990"/>
    <w:multiLevelType w:val="hybridMultilevel"/>
    <w:tmpl w:val="14380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401844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46702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3084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72316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5570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D72"/>
    <w:rsid w:val="001E1DEE"/>
    <w:rsid w:val="002A5655"/>
    <w:rsid w:val="00575D72"/>
    <w:rsid w:val="008E1F35"/>
    <w:rsid w:val="00EB129B"/>
    <w:rsid w:val="00F9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D190C"/>
  <w15:chartTrackingRefBased/>
  <w15:docId w15:val="{7791109F-97B1-4F3B-9B89-0403E1AE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D72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5D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5D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5D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5D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5D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5D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5D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5D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5D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5D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5D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5D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5D7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5D7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5D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5D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5D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5D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5D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5D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5D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5D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5D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5D72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575D7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5D7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5D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5D7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5D7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rsid w:val="00575D7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5D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5D7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5D7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7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5D72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575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5D7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UjQ1aEF4VDNoRm8rRWhvcmRnWDJEYS9YUmZ0ZWRn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Ede9h7VP1lK9W8u4xdWjPrgkqsjAnIFQ+e/d8qNwnMc=</DigestValue>
      </Reference>
      <Reference URI="#INFO">
        <DigestMethod Algorithm="http://www.w3.org/2001/04/xmlenc#sha256"/>
        <DigestValue>pEQ3iMmUqwZEjtpP0g7BOgyz/fBFPofcXcvyyYlp6p0=</DigestValue>
      </Reference>
    </SignedInfo>
    <SignatureValue>dkOwhVuGK4lCVmNcpMex1Jvh8nYyq1WYU0MdbwgcK2fbMRMmWYr7ffpsL1W0prEl7ZjI1AEAbU7oMvBEY1iF5Q==</SignatureValue>
    <Object Id="INFO">
      <ArrayOfString xmlns:xsd="http://www.w3.org/2001/XMLSchema" xmlns:xsi="http://www.w3.org/2001/XMLSchema-instance" xmlns="">
        <string>aR45hAxT3hFo+EhordgX2Da/XRftedgH</string>
      </ArrayOfString>
    </Object>
  </Signature>
</WrappedLabelInfo>
</file>

<file path=customXml/itemProps1.xml><?xml version="1.0" encoding="utf-8"?>
<ds:datastoreItem xmlns:ds="http://schemas.openxmlformats.org/officeDocument/2006/customXml" ds:itemID="{19349969-EDFA-45E7-912E-75A5D3402DE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B1BB8DB-8460-4698-91AD-101BD12EFCA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716</Words>
  <Characters>4879</Characters>
  <Application>Microsoft Office Word</Application>
  <DocSecurity>0</DocSecurity>
  <Lines>99</Lines>
  <Paragraphs>39</Paragraphs>
  <ScaleCrop>false</ScaleCrop>
  <Company/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Dane Ukryte</cp:lastModifiedBy>
  <cp:revision>3</cp:revision>
  <dcterms:created xsi:type="dcterms:W3CDTF">2026-03-02T09:05:00Z</dcterms:created>
  <dcterms:modified xsi:type="dcterms:W3CDTF">2026-03-02T10:44:00Z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9124ac3b-05fa-4a46-9081-0bf3271182b6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OjqjaLC/p9VRdlFgDbdoACvzuSoIhP+f</vt:lpwstr>
  </property>
</Properties>
</file>